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jc w:val="center"/>
        <w:rPr>
          <w:rFonts w:ascii="仿宋" w:hAnsi="仿宋" w:eastAsia="仿宋"/>
          <w:spacing w:val="-16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36"/>
        </w:rPr>
        <w:t>江西省2023年高职单招考生诚信报考承诺书</w:t>
      </w:r>
    </w:p>
    <w:p>
      <w:pPr>
        <w:spacing w:line="600" w:lineRule="exact"/>
        <w:jc w:val="center"/>
        <w:rPr>
          <w:rFonts w:hint="eastAsia" w:ascii="楷体_GB2312" w:hAnsi="仿宋" w:eastAsia="楷体_GB2312"/>
          <w:sz w:val="32"/>
          <w:szCs w:val="32"/>
        </w:rPr>
      </w:pPr>
      <w:r>
        <w:rPr>
          <w:rFonts w:hint="eastAsia" w:ascii="楷体_GB2312" w:hAnsi="仿宋" w:eastAsia="楷体_GB2312"/>
          <w:sz w:val="32"/>
          <w:szCs w:val="32"/>
        </w:rPr>
        <w:t>（考生在网上签订本承诺书）</w:t>
      </w:r>
    </w:p>
    <w:p>
      <w:pPr>
        <w:spacing w:line="60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诚信是中华民族的传统美德，是社会主义核心价值观之一。信守承诺，诚实报考是招生考试公平、有序的基石。我承诺如下：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1.认真学习并自觉遵守《考场规则》，如有违纪违规行为，愿意接受有关规定处罚。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2.服从监考员等考试工作人员的管理和指挥，不扰乱考试工作秩序。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3.遵从考试防疫要求，自觉接受入场身份验证和考试禁带物品检查。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4.按照考试要求规范答题，出现失误、遗漏自行承担后果。</w:t>
      </w:r>
    </w:p>
    <w:p>
      <w:pPr>
        <w:spacing w:line="58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5.参加本次高职单招是本人慎重考虑并征得了家长同意，本人承诺，被单招高校录取后不再参加本年度的统一高考。</w:t>
      </w:r>
    </w:p>
    <w:p>
      <w:pPr>
        <w:spacing w:line="580" w:lineRule="exact"/>
        <w:ind w:right="10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right="106"/>
        <w:rPr>
          <w:rFonts w:hint="eastAsia" w:ascii="仿宋_GB2312" w:hAnsi="仿宋" w:eastAsia="仿宋_GB2312"/>
          <w:sz w:val="32"/>
          <w:szCs w:val="32"/>
        </w:rPr>
      </w:pPr>
    </w:p>
    <w:p>
      <w:pPr>
        <w:spacing w:line="580" w:lineRule="exact"/>
        <w:ind w:right="106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</w:p>
    <w:p>
      <w:pPr>
        <w:spacing w:line="580" w:lineRule="exact"/>
        <w:ind w:firstLine="1920" w:firstLineChars="6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签订（确认）时间     2023年3月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E1849"/>
    <w:rsid w:val="17440A30"/>
    <w:rsid w:val="4D4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2023-01-11T03:01:00Z</dcterms:created>
  <dc:creator>GFT</dc:creator>
  <cp:lastModifiedBy>GFT</cp:lastModifiedBy>
  <dcterms:modified xsi:type="dcterms:W3CDTF">2023-01-11T03:02:08Z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